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C5" w:rsidRPr="00CC60E0" w:rsidRDefault="00BF2F3F" w:rsidP="00CC60E0">
      <w:pPr>
        <w:jc w:val="center"/>
        <w:rPr>
          <w:b/>
        </w:rPr>
      </w:pPr>
      <w:r w:rsidRPr="00CC60E0">
        <w:rPr>
          <w:b/>
        </w:rPr>
        <w:t xml:space="preserve">REPORTS OF ACTIVITIES OF NATIONAL COUCIL OF MUSLIM YOUTH ORGANIZATION (NACOMYO) SUBMITTED TO DA’AWAH COORDINATION COUNCIL OF NIGERIA (DCCN) AT ITS CONFERENCE, HELD IN KADUNA </w:t>
      </w:r>
      <w:proofErr w:type="gramStart"/>
      <w:r w:rsidRPr="00CC60E0">
        <w:rPr>
          <w:b/>
        </w:rPr>
        <w:t>BETWEEN 25</w:t>
      </w:r>
      <w:r w:rsidRPr="00CC60E0">
        <w:rPr>
          <w:b/>
          <w:vertAlign w:val="superscript"/>
        </w:rPr>
        <w:t>TH</w:t>
      </w:r>
      <w:r w:rsidRPr="00CC60E0">
        <w:rPr>
          <w:b/>
        </w:rPr>
        <w:t xml:space="preserve"> – 28</w:t>
      </w:r>
      <w:r w:rsidRPr="00CC60E0">
        <w:rPr>
          <w:b/>
          <w:vertAlign w:val="superscript"/>
        </w:rPr>
        <w:t>TH</w:t>
      </w:r>
      <w:r w:rsidRPr="00CC60E0">
        <w:rPr>
          <w:b/>
        </w:rPr>
        <w:t xml:space="preserve"> FEBRUARY, 2016</w:t>
      </w:r>
      <w:proofErr w:type="gramEnd"/>
      <w:r w:rsidRPr="00CC60E0">
        <w:rPr>
          <w:b/>
        </w:rPr>
        <w:t>.</w:t>
      </w:r>
    </w:p>
    <w:p w:rsidR="00BF2F3F" w:rsidRDefault="00BF2F3F"/>
    <w:p w:rsidR="00BF2F3F" w:rsidRDefault="00BF2F3F">
      <w:proofErr w:type="gramStart"/>
      <w:r>
        <w:t xml:space="preserve">In the name of Almighty </w:t>
      </w:r>
      <w:r w:rsidRPr="00CC60E0">
        <w:rPr>
          <w:b/>
        </w:rPr>
        <w:t>Allah</w:t>
      </w:r>
      <w:r>
        <w:t>, the beneficent, the Compassionate.</w:t>
      </w:r>
      <w:proofErr w:type="gramEnd"/>
      <w:r>
        <w:t xml:space="preserve">  May </w:t>
      </w:r>
      <w:r w:rsidR="00BE29FC">
        <w:t xml:space="preserve">He shower His blessings and mercy on our blessed and His choicest Messenger and Prophet Muhammad (SAW), his kith and </w:t>
      </w:r>
      <w:proofErr w:type="spellStart"/>
      <w:r w:rsidR="00BE29FC">
        <w:t>kins</w:t>
      </w:r>
      <w:proofErr w:type="spellEnd"/>
      <w:r w:rsidR="00BE29FC">
        <w:t xml:space="preserve">, his Companions and those who follow them with goodness till the Day of Judgement, </w:t>
      </w:r>
      <w:proofErr w:type="spellStart"/>
      <w:proofErr w:type="gramStart"/>
      <w:r w:rsidR="00BE29FC" w:rsidRPr="00CC60E0">
        <w:rPr>
          <w:b/>
        </w:rPr>
        <w:t>anmiin</w:t>
      </w:r>
      <w:proofErr w:type="spellEnd"/>
      <w:r w:rsidR="00BE29FC">
        <w:t>.</w:t>
      </w:r>
      <w:proofErr w:type="gramEnd"/>
    </w:p>
    <w:p w:rsidR="0000386E" w:rsidRDefault="00BE29FC">
      <w:r>
        <w:t xml:space="preserve">There is no gain saying that the activities of insurgents in Nigeria as well as political </w:t>
      </w:r>
      <w:proofErr w:type="spellStart"/>
      <w:r>
        <w:t>campaigneering</w:t>
      </w:r>
      <w:proofErr w:type="spellEnd"/>
      <w:r>
        <w:t>, that got to its zenith in 2</w:t>
      </w:r>
      <w:r w:rsidR="001C3E73">
        <w:t xml:space="preserve">014 and early 2015 caused a lot of back to the activities of the Council and other Islamic organizations in Nigeria.  However, NACOMYO, which is the mouthpiece of the </w:t>
      </w:r>
      <w:r w:rsidR="001C3E73" w:rsidRPr="00CC60E0">
        <w:rPr>
          <w:b/>
        </w:rPr>
        <w:t>Ummah</w:t>
      </w:r>
      <w:r w:rsidR="001C3E73">
        <w:t xml:space="preserve"> in Nigeria, defending, advocating and soliciting the right of the Muslims in the country, in particular, and in the world, in general, has lived up to the expectations of the </w:t>
      </w:r>
      <w:r w:rsidR="001C3E73" w:rsidRPr="00CC60E0">
        <w:rPr>
          <w:b/>
        </w:rPr>
        <w:t>Ummah</w:t>
      </w:r>
      <w:r w:rsidR="001C3E73">
        <w:t xml:space="preserve"> thr</w:t>
      </w:r>
      <w:r w:rsidR="0000386E">
        <w:t>ough its periodical press conferences, press releases,  comments, contributions and reactions on print, audio-visual and social media.</w:t>
      </w:r>
    </w:p>
    <w:p w:rsidR="00230090" w:rsidRDefault="0000386E">
      <w:r>
        <w:t xml:space="preserve">NACOMYO participate fully in the activities of Nigerian Supreme Council on Islamic Affairs (NSCIA) during the period under review.  National President of </w:t>
      </w:r>
      <w:proofErr w:type="gramStart"/>
      <w:r>
        <w:t>NACOMYO  represents</w:t>
      </w:r>
      <w:proofErr w:type="gramEnd"/>
      <w:r>
        <w:t xml:space="preserve"> the Nigerian Muslim </w:t>
      </w:r>
      <w:r w:rsidR="00F61F3A">
        <w:t>youth on the expanded General purpose committee  of the Supreme Council.</w:t>
      </w:r>
      <w:r w:rsidR="00403E4E">
        <w:t xml:space="preserve">  NACOMYO works hand-in-hand with Muslim Students’ Society of Nigeria (MSSN) </w:t>
      </w:r>
      <w:r w:rsidR="00AE5E3D">
        <w:t xml:space="preserve">and Muslim </w:t>
      </w:r>
      <w:proofErr w:type="spellStart"/>
      <w:r w:rsidR="00AE5E3D">
        <w:t>Corpers</w:t>
      </w:r>
      <w:proofErr w:type="spellEnd"/>
      <w:r w:rsidR="00AE5E3D">
        <w:t xml:space="preserve"> Association of Nigeria (MCAN) on extending the frontiers of Islamic Propagation </w:t>
      </w:r>
      <w:r w:rsidR="003639A4">
        <w:t xml:space="preserve">all over Nigeria.  Just of recent, NACOMYO led other youth organizations to meetings with His Eminence, the Sultan of </w:t>
      </w:r>
      <w:proofErr w:type="spellStart"/>
      <w:r w:rsidR="003639A4">
        <w:t>Sokoto</w:t>
      </w:r>
      <w:proofErr w:type="spellEnd"/>
      <w:r w:rsidR="003639A4">
        <w:t xml:space="preserve"> and the President General of the Nigeria Supreme Council </w:t>
      </w:r>
      <w:proofErr w:type="gramStart"/>
      <w:r w:rsidR="003639A4">
        <w:t>On</w:t>
      </w:r>
      <w:proofErr w:type="gramEnd"/>
      <w:r w:rsidR="003639A4">
        <w:t xml:space="preserve"> Islamic Affairs on issues bordering on problems facing Nigerian Muslim Youths, Muslim Youth empowerment and others.  Furthermore, </w:t>
      </w:r>
      <w:r w:rsidR="007975FD">
        <w:t xml:space="preserve">NACOMYO always collaborates with other Islamic Organizations on mutual </w:t>
      </w:r>
      <w:r w:rsidR="00DC5C09">
        <w:t>interest</w:t>
      </w:r>
      <w:r w:rsidR="007975FD">
        <w:t xml:space="preserve"> for the purpose of advancing the cause of Islam.  NACOMYO participates regularly in the activities of National Hajj Commission (NAHCON) from planning, organizing and executing strategies to insuring hitch-free hajj.  In addition, NACOMYO synergizes with youth wing of the Christian Association of Nigeria (</w:t>
      </w:r>
      <w:r w:rsidR="00D56BE3">
        <w:t>YOUTHW</w:t>
      </w:r>
      <w:r w:rsidR="007975FD">
        <w:t>CAN)</w:t>
      </w:r>
      <w:r w:rsidR="00D56BE3">
        <w:t xml:space="preserve"> on many programs that ensure peaceful co-existence, harmony, tolerance and enthronement of mutual understanding, unity in diversity and mutual respect; Women of faith peace Building Network and the office of Senior Special Assistant to the president on youth and students Affairs etc. to mention but just </w:t>
      </w:r>
      <w:r w:rsidR="00DC5C09">
        <w:t>a few.  NACOMYO synergized with Al-</w:t>
      </w:r>
      <w:proofErr w:type="spellStart"/>
      <w:r w:rsidR="00DC5C09">
        <w:t>Habibiyyah</w:t>
      </w:r>
      <w:proofErr w:type="spellEnd"/>
      <w:r w:rsidR="00DC5C09">
        <w:t xml:space="preserve"> Foundation </w:t>
      </w:r>
      <w:r w:rsidR="00DB0055">
        <w:t>on election monitoring in the last election and</w:t>
      </w:r>
      <w:bookmarkStart w:id="0" w:name="_GoBack"/>
      <w:bookmarkEnd w:id="0"/>
      <w:r w:rsidR="00DB0055">
        <w:t xml:space="preserve"> play a key role in the formation of Assembly of Muslims in Nigeria (AMIN).  NACOMYO collaborates with </w:t>
      </w:r>
      <w:proofErr w:type="spellStart"/>
      <w:r w:rsidR="00DB0055">
        <w:t>Jama’atu</w:t>
      </w:r>
      <w:proofErr w:type="spellEnd"/>
      <w:r w:rsidR="00DB0055">
        <w:t xml:space="preserve"> </w:t>
      </w:r>
      <w:proofErr w:type="spellStart"/>
      <w:r w:rsidR="00DB0055">
        <w:t>Nasrul</w:t>
      </w:r>
      <w:proofErr w:type="spellEnd"/>
      <w:r w:rsidR="00DB0055">
        <w:t xml:space="preserve"> Islam (JNI), Nigerian Supreme Council of </w:t>
      </w:r>
      <w:proofErr w:type="spellStart"/>
      <w:r w:rsidR="00DB0055">
        <w:t>Shari’a</w:t>
      </w:r>
      <w:proofErr w:type="spellEnd"/>
      <w:r w:rsidR="00DB0055">
        <w:t xml:space="preserve"> (NSCS), Muslim </w:t>
      </w:r>
      <w:r w:rsidR="00DB0055" w:rsidRPr="00CC60E0">
        <w:rPr>
          <w:b/>
        </w:rPr>
        <w:t>Ummah</w:t>
      </w:r>
      <w:r w:rsidR="00DB0055">
        <w:t xml:space="preserve"> of Western Nigeria (MUSWEN)</w:t>
      </w:r>
      <w:proofErr w:type="gramStart"/>
      <w:r w:rsidR="00DB0055">
        <w:t>,Da’awah</w:t>
      </w:r>
      <w:proofErr w:type="gramEnd"/>
      <w:r w:rsidR="00DB0055">
        <w:t xml:space="preserve"> Coordination Council of Nigeria (DCCN) </w:t>
      </w:r>
      <w:r w:rsidR="00230090">
        <w:t xml:space="preserve">and others to channel easier ways for the entire Ummah to perform their primary Duties as servants of Allah. NACOMYO National Secretariat acquired a </w:t>
      </w:r>
      <w:r w:rsidR="00230090" w:rsidRPr="00CC60E0">
        <w:rPr>
          <w:b/>
        </w:rPr>
        <w:t>Da’awah</w:t>
      </w:r>
      <w:r w:rsidR="00230090">
        <w:t xml:space="preserve"> bus in 2014 courtesy of Dan </w:t>
      </w:r>
      <w:proofErr w:type="spellStart"/>
      <w:r w:rsidR="00230090">
        <w:t>Etete</w:t>
      </w:r>
      <w:proofErr w:type="spellEnd"/>
      <w:r w:rsidR="00230090">
        <w:t xml:space="preserve"> Foundation.</w:t>
      </w:r>
    </w:p>
    <w:p w:rsidR="00BE29FC" w:rsidRDefault="00230090">
      <w:r>
        <w:t xml:space="preserve">During the period under review, NACOMYO organized a </w:t>
      </w:r>
      <w:r w:rsidR="00CC60E0">
        <w:t>well-attended</w:t>
      </w:r>
      <w:r>
        <w:t xml:space="preserve"> Muslim Education Submit and Awards Giving/Launching of magazine at Abeokuta in November, 2014.  The Council also held its National Officers meeting in Zaria </w:t>
      </w:r>
      <w:r w:rsidR="006449CB">
        <w:t xml:space="preserve">and </w:t>
      </w:r>
      <w:proofErr w:type="spellStart"/>
      <w:r w:rsidR="006449CB">
        <w:t>Lokoja</w:t>
      </w:r>
      <w:proofErr w:type="spellEnd"/>
      <w:r w:rsidR="006449CB">
        <w:t xml:space="preserve"> as well as National Executive Committee meeting in Bauchi and Abuja at the National level.  </w:t>
      </w:r>
      <w:r w:rsidR="00A93D91">
        <w:t xml:space="preserve">Activities of NACOMYO come regularly in the two northern and southern zones under the auspices of the two vice presidents.  The two zones held their regular </w:t>
      </w:r>
      <w:r w:rsidR="00D03CE3">
        <w:t>an</w:t>
      </w:r>
      <w:r w:rsidR="00A93D91">
        <w:t xml:space="preserve">nual </w:t>
      </w:r>
      <w:proofErr w:type="spellStart"/>
      <w:r w:rsidR="00A93D91" w:rsidRPr="00CC60E0">
        <w:rPr>
          <w:b/>
        </w:rPr>
        <w:t>Tarbiyyah</w:t>
      </w:r>
      <w:proofErr w:type="spellEnd"/>
      <w:r w:rsidR="00A93D91">
        <w:t xml:space="preserve"> and leadership Training/Capacity</w:t>
      </w:r>
      <w:r w:rsidR="00DB0055">
        <w:t xml:space="preserve"> </w:t>
      </w:r>
      <w:r w:rsidR="00A93D91">
        <w:t xml:space="preserve">building courses in </w:t>
      </w:r>
      <w:proofErr w:type="spellStart"/>
      <w:r w:rsidR="00A93D91">
        <w:t>Sokoto</w:t>
      </w:r>
      <w:proofErr w:type="spellEnd"/>
      <w:r w:rsidR="00D03CE3">
        <w:t xml:space="preserve">, Bauchi, Jos, Lagos and </w:t>
      </w:r>
      <w:r w:rsidR="00D03CE3">
        <w:lastRenderedPageBreak/>
        <w:t xml:space="preserve">Delta states in addition to weekly rural </w:t>
      </w:r>
      <w:r w:rsidR="00D03CE3" w:rsidRPr="00CC60E0">
        <w:rPr>
          <w:b/>
        </w:rPr>
        <w:t>Da’awah</w:t>
      </w:r>
      <w:r w:rsidR="00D03CE3">
        <w:t xml:space="preserve"> activities of every state chapters of NACOMYO. For example, these come up regularly in Oyo, </w:t>
      </w:r>
      <w:proofErr w:type="spellStart"/>
      <w:r w:rsidR="00D03CE3">
        <w:t>Osun</w:t>
      </w:r>
      <w:proofErr w:type="spellEnd"/>
      <w:r w:rsidR="00D03CE3">
        <w:t xml:space="preserve">, and </w:t>
      </w:r>
      <w:proofErr w:type="spellStart"/>
      <w:r w:rsidR="00D03CE3">
        <w:t>Nasarawa</w:t>
      </w:r>
      <w:proofErr w:type="spellEnd"/>
      <w:r w:rsidR="00D03CE3">
        <w:t xml:space="preserve"> States were rural wining souls for Islam is in Progress as well as sensitization of the </w:t>
      </w:r>
      <w:r w:rsidR="00D03CE3" w:rsidRPr="00CC60E0">
        <w:rPr>
          <w:b/>
        </w:rPr>
        <w:t>Ummah</w:t>
      </w:r>
      <w:r w:rsidR="00D03CE3">
        <w:t xml:space="preserve"> on laser fever respectively.</w:t>
      </w:r>
    </w:p>
    <w:p w:rsidR="00D03CE3" w:rsidRDefault="0098274C">
      <w:r>
        <w:t xml:space="preserve">Presently, NACOMYO pays courtesy, sensitization and solidarity visits to Muslims federal Ministers and head </w:t>
      </w:r>
      <w:proofErr w:type="spellStart"/>
      <w:r>
        <w:t>parastatals</w:t>
      </w:r>
      <w:proofErr w:type="spellEnd"/>
      <w:r>
        <w:t>, awakening them to their duties towards God, Islam and Nigeria.</w:t>
      </w:r>
    </w:p>
    <w:p w:rsidR="00CC60E0" w:rsidRPr="00CC60E0" w:rsidRDefault="0098274C">
      <w:pPr>
        <w:rPr>
          <w:b/>
        </w:rPr>
      </w:pPr>
      <w:r>
        <w:t>These are some of the activities of the Council from 2012</w:t>
      </w:r>
      <w:r w:rsidR="00CC60E0">
        <w:t xml:space="preserve"> </w:t>
      </w:r>
      <w:r>
        <w:t xml:space="preserve">when a report of its activities was submitted </w:t>
      </w:r>
      <w:r w:rsidR="00CC60E0">
        <w:t xml:space="preserve">last </w:t>
      </w:r>
      <w:r>
        <w:t xml:space="preserve">to the </w:t>
      </w:r>
      <w:r w:rsidRPr="00CC60E0">
        <w:rPr>
          <w:b/>
        </w:rPr>
        <w:t>Da’awah</w:t>
      </w:r>
      <w:r>
        <w:t xml:space="preserve"> Coordination Council of Nigeria (DCCN).  We wish the Council all the best as well as the entire </w:t>
      </w:r>
      <w:r w:rsidRPr="00CC60E0">
        <w:rPr>
          <w:b/>
        </w:rPr>
        <w:t>Ummah</w:t>
      </w:r>
      <w:r>
        <w:t xml:space="preserve">, Allah’s guidance support and assistance. </w:t>
      </w:r>
      <w:r w:rsidRPr="00CC60E0">
        <w:rPr>
          <w:b/>
        </w:rPr>
        <w:t xml:space="preserve"> </w:t>
      </w:r>
      <w:proofErr w:type="spellStart"/>
      <w:proofErr w:type="gramStart"/>
      <w:r w:rsidRPr="00CC60E0">
        <w:rPr>
          <w:b/>
        </w:rPr>
        <w:t>Wa</w:t>
      </w:r>
      <w:proofErr w:type="spellEnd"/>
      <w:proofErr w:type="gramEnd"/>
      <w:r w:rsidRPr="00CC60E0">
        <w:rPr>
          <w:b/>
        </w:rPr>
        <w:t xml:space="preserve"> </w:t>
      </w:r>
      <w:proofErr w:type="spellStart"/>
      <w:r w:rsidRPr="00CC60E0">
        <w:rPr>
          <w:b/>
        </w:rPr>
        <w:t>aakhiru</w:t>
      </w:r>
      <w:proofErr w:type="spellEnd"/>
      <w:r w:rsidRPr="00CC60E0">
        <w:rPr>
          <w:b/>
        </w:rPr>
        <w:t xml:space="preserve"> </w:t>
      </w:r>
      <w:proofErr w:type="spellStart"/>
      <w:r w:rsidRPr="00CC60E0">
        <w:rPr>
          <w:b/>
        </w:rPr>
        <w:t>da</w:t>
      </w:r>
      <w:r w:rsidR="00CC60E0" w:rsidRPr="00CC60E0">
        <w:rPr>
          <w:b/>
        </w:rPr>
        <w:t>’waana</w:t>
      </w:r>
      <w:proofErr w:type="spellEnd"/>
      <w:r w:rsidR="00CC60E0" w:rsidRPr="00CC60E0">
        <w:rPr>
          <w:b/>
        </w:rPr>
        <w:t xml:space="preserve"> ‘</w:t>
      </w:r>
      <w:proofErr w:type="spellStart"/>
      <w:r w:rsidR="00CC60E0" w:rsidRPr="00CC60E0">
        <w:rPr>
          <w:b/>
        </w:rPr>
        <w:t>anil</w:t>
      </w:r>
      <w:proofErr w:type="spellEnd"/>
      <w:r w:rsidR="00CC60E0" w:rsidRPr="00CC60E0">
        <w:rPr>
          <w:b/>
        </w:rPr>
        <w:t xml:space="preserve"> </w:t>
      </w:r>
      <w:proofErr w:type="spellStart"/>
      <w:r w:rsidR="00CC60E0" w:rsidRPr="00CC60E0">
        <w:rPr>
          <w:b/>
        </w:rPr>
        <w:t>hamdu</w:t>
      </w:r>
      <w:proofErr w:type="spellEnd"/>
      <w:r w:rsidR="00CC60E0" w:rsidRPr="00CC60E0">
        <w:rPr>
          <w:b/>
        </w:rPr>
        <w:t xml:space="preserve"> </w:t>
      </w:r>
      <w:proofErr w:type="spellStart"/>
      <w:r w:rsidR="00CC60E0" w:rsidRPr="00CC60E0">
        <w:rPr>
          <w:b/>
        </w:rPr>
        <w:t>lillahi</w:t>
      </w:r>
      <w:proofErr w:type="spellEnd"/>
      <w:r w:rsidR="00CC60E0" w:rsidRPr="00CC60E0">
        <w:rPr>
          <w:b/>
        </w:rPr>
        <w:t xml:space="preserve"> </w:t>
      </w:r>
      <w:proofErr w:type="spellStart"/>
      <w:r w:rsidR="00CC60E0" w:rsidRPr="00CC60E0">
        <w:rPr>
          <w:b/>
        </w:rPr>
        <w:t>Rabbil’alamin</w:t>
      </w:r>
      <w:proofErr w:type="spellEnd"/>
      <w:r w:rsidR="00CC60E0" w:rsidRPr="00CC60E0">
        <w:rPr>
          <w:b/>
        </w:rPr>
        <w:t>.</w:t>
      </w:r>
    </w:p>
    <w:p w:rsidR="00CC60E0" w:rsidRPr="00CC60E0" w:rsidRDefault="00CC60E0">
      <w:pPr>
        <w:rPr>
          <w:b/>
        </w:rPr>
      </w:pPr>
    </w:p>
    <w:p w:rsidR="00CC60E0" w:rsidRPr="00CC60E0" w:rsidRDefault="00CC60E0">
      <w:pPr>
        <w:rPr>
          <w:b/>
        </w:rPr>
      </w:pPr>
      <w:proofErr w:type="spellStart"/>
      <w:r w:rsidRPr="00CC60E0">
        <w:rPr>
          <w:b/>
        </w:rPr>
        <w:t>Bilyaminu</w:t>
      </w:r>
      <w:proofErr w:type="spellEnd"/>
      <w:r w:rsidRPr="00CC60E0">
        <w:rPr>
          <w:b/>
        </w:rPr>
        <w:t xml:space="preserve"> Yusuf </w:t>
      </w:r>
    </w:p>
    <w:p w:rsidR="00CC60E0" w:rsidRPr="00CC60E0" w:rsidRDefault="00CC60E0">
      <w:pPr>
        <w:rPr>
          <w:b/>
        </w:rPr>
      </w:pPr>
      <w:r w:rsidRPr="00CC60E0">
        <w:rPr>
          <w:b/>
        </w:rPr>
        <w:t xml:space="preserve">National Secretary-General </w:t>
      </w:r>
    </w:p>
    <w:p w:rsidR="0098274C" w:rsidRPr="00CC60E0" w:rsidRDefault="00CC60E0">
      <w:pPr>
        <w:rPr>
          <w:b/>
        </w:rPr>
      </w:pPr>
      <w:r w:rsidRPr="00CC60E0">
        <w:rPr>
          <w:b/>
        </w:rPr>
        <w:t>NACOMYO</w:t>
      </w:r>
      <w:r w:rsidR="0098274C" w:rsidRPr="00CC60E0">
        <w:rPr>
          <w:b/>
        </w:rPr>
        <w:t xml:space="preserve"> </w:t>
      </w:r>
    </w:p>
    <w:sectPr w:rsidR="0098274C" w:rsidRPr="00CC6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F"/>
    <w:rsid w:val="0000386E"/>
    <w:rsid w:val="001C3E73"/>
    <w:rsid w:val="00230090"/>
    <w:rsid w:val="0027457A"/>
    <w:rsid w:val="003639A4"/>
    <w:rsid w:val="00403E4E"/>
    <w:rsid w:val="006449CB"/>
    <w:rsid w:val="007975FD"/>
    <w:rsid w:val="00885A89"/>
    <w:rsid w:val="0098274C"/>
    <w:rsid w:val="00A93D91"/>
    <w:rsid w:val="00AE5E3D"/>
    <w:rsid w:val="00B5172F"/>
    <w:rsid w:val="00BE29FC"/>
    <w:rsid w:val="00BF2F3F"/>
    <w:rsid w:val="00CC60E0"/>
    <w:rsid w:val="00D03CE3"/>
    <w:rsid w:val="00D56BE3"/>
    <w:rsid w:val="00DB0055"/>
    <w:rsid w:val="00DC5C09"/>
    <w:rsid w:val="00DE3BA3"/>
    <w:rsid w:val="00F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6</cp:revision>
  <dcterms:created xsi:type="dcterms:W3CDTF">2016-03-03T09:20:00Z</dcterms:created>
  <dcterms:modified xsi:type="dcterms:W3CDTF">2016-03-03T12:45:00Z</dcterms:modified>
</cp:coreProperties>
</file>